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6122B434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E285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A CERTIDÃO DE </w:t>
      </w:r>
      <w:r w:rsidR="00FE285D">
        <w:rPr>
          <w:rFonts w:ascii="Times New Roman" w:hAnsi="Times New Roman" w:cs="Times New Roman"/>
          <w:b/>
          <w:sz w:val="24"/>
          <w:szCs w:val="24"/>
        </w:rPr>
        <w:t>INCLUSÃO DE AUTOMÓVEL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284131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40383CA1" w14:textId="240A934A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Alvará de Táxi em dias;</w:t>
            </w:r>
          </w:p>
          <w:p w14:paraId="3A7FA856" w14:textId="44C1546D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Comprovante de residência atual;</w:t>
            </w:r>
          </w:p>
          <w:p w14:paraId="7357C801" w14:textId="47D0AB92" w:rsidR="00E152FE" w:rsidRP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Documento do Táxi.</w:t>
            </w: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7E609" w14:textId="77777777" w:rsidR="00222AC8" w:rsidRDefault="00222AC8" w:rsidP="006A4B40">
      <w:pPr>
        <w:spacing w:after="0" w:line="240" w:lineRule="auto"/>
      </w:pPr>
      <w:r>
        <w:separator/>
      </w:r>
    </w:p>
  </w:endnote>
  <w:endnote w:type="continuationSeparator" w:id="0">
    <w:p w14:paraId="73C40F41" w14:textId="77777777" w:rsidR="00222AC8" w:rsidRDefault="00222AC8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C7FEA" w14:textId="77777777" w:rsidR="00222AC8" w:rsidRDefault="00222AC8" w:rsidP="006A4B40">
      <w:pPr>
        <w:spacing w:after="0" w:line="240" w:lineRule="auto"/>
      </w:pPr>
      <w:r>
        <w:separator/>
      </w:r>
    </w:p>
  </w:footnote>
  <w:footnote w:type="continuationSeparator" w:id="0">
    <w:p w14:paraId="57CFB63F" w14:textId="77777777" w:rsidR="00222AC8" w:rsidRDefault="00222AC8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6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5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222AC8"/>
    <w:rsid w:val="002509E2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47CF0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  <w:rsid w:val="00F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2025-09-02T14:11:00Z</dcterms:created>
  <dcterms:modified xsi:type="dcterms:W3CDTF">2025-09-02T14:11:00Z</dcterms:modified>
</cp:coreProperties>
</file>